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08EE3D99F2DCF40B833B0A2908B1511" ma:contentTypeVersion="1" ma:contentTypeDescription="Crie um novo documento." ma:contentTypeScope="" ma:versionID="42a6bfc6c237e5f65d7557170afc5c4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Q2MPMETMKQAM-1166315965-40</_dlc_DocId>
    <_dlc_DocIdUrl xmlns="74605401-ef82-4e58-8e01-df55332c0536">
      <Url>https://adminnovoportal.univali.br/pos/stricto-sensu/ppgsgt/_layouts/15/DocIdRedir.aspx?ID=Q2MPMETMKQAM-1166315965-40</Url>
      <Description>Q2MPMETMKQAM-1166315965-40</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C11D793-CEE6-4FD5-B073-A2A3BDA7B3F8}"/>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28340FA7-8ED0-42D6-8AC4-10E48C70AC94}"/>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0x010100208EE3D99F2DCF40B833B0A2908B1511</vt:lpwstr>
  </property>
  <property fmtid="{D5CDD505-2E9C-101B-9397-08002B2CF9AE}" pid="3" name="MediaServiceImageTags">
    <vt:lpwstr/>
  </property>
  <property fmtid="{D5CDD505-2E9C-101B-9397-08002B2CF9AE}" pid="4" name="_dlc_DocIdItemGuid">
    <vt:lpwstr>e932d7d1-9dd4-4ab7-98fc-a6a6276f4f55</vt:lpwstr>
  </property>
</Properties>
</file>